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23FC" w14:textId="77777777" w:rsidR="007E7392" w:rsidRDefault="007E7392" w:rsidP="007E7392">
      <w:pPr>
        <w:ind w:firstLine="720"/>
        <w:jc w:val="center"/>
        <w:rPr>
          <w:rFonts w:ascii="Times New Roman" w:hAnsi="Times New Roman" w:cs="Times New Roman"/>
          <w:sz w:val="24"/>
          <w:szCs w:val="24"/>
        </w:rPr>
      </w:pPr>
      <w:r>
        <w:rPr>
          <w:noProof/>
        </w:rPr>
        <w:drawing>
          <wp:inline distT="0" distB="0" distL="0" distR="0" wp14:anchorId="41FFDA37" wp14:editId="71468C81">
            <wp:extent cx="4813503" cy="3610128"/>
            <wp:effectExtent l="4762" t="0" r="4763" b="4762"/>
            <wp:docPr id="1" name="Picture 1" descr="A person holds up a water sample next to a stream.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s up a water sample next to a stream. ">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826569" cy="3619927"/>
                    </a:xfrm>
                    <a:prstGeom prst="rect">
                      <a:avLst/>
                    </a:prstGeom>
                  </pic:spPr>
                </pic:pic>
              </a:graphicData>
            </a:graphic>
          </wp:inline>
        </w:drawing>
      </w:r>
    </w:p>
    <w:p w14:paraId="61B9C91F" w14:textId="77777777" w:rsidR="007E7392" w:rsidRDefault="007E7392" w:rsidP="008C179F">
      <w:pPr>
        <w:ind w:firstLine="720"/>
        <w:rPr>
          <w:rFonts w:ascii="Times New Roman" w:hAnsi="Times New Roman" w:cs="Times New Roman"/>
          <w:sz w:val="24"/>
          <w:szCs w:val="24"/>
        </w:rPr>
      </w:pPr>
    </w:p>
    <w:p w14:paraId="00000001" w14:textId="5C542317" w:rsidR="00C465E3" w:rsidRPr="008C179F" w:rsidRDefault="006458D0" w:rsidP="008C179F">
      <w:pPr>
        <w:ind w:firstLine="720"/>
        <w:rPr>
          <w:rFonts w:ascii="Times New Roman" w:hAnsi="Times New Roman" w:cs="Times New Roman"/>
          <w:sz w:val="24"/>
          <w:szCs w:val="24"/>
        </w:rPr>
      </w:pPr>
      <w:r w:rsidRPr="008C179F">
        <w:rPr>
          <w:rFonts w:ascii="Times New Roman" w:hAnsi="Times New Roman" w:cs="Times New Roman"/>
          <w:sz w:val="24"/>
          <w:szCs w:val="24"/>
        </w:rPr>
        <w:t>Coming back to an online semester in the fall, I was not expecting to be able to conduct field work, and this was especially disheartening for me as an Environmental Studies - Biology major</w:t>
      </w:r>
      <w:r w:rsidR="00003F7D">
        <w:rPr>
          <w:rFonts w:ascii="Times New Roman" w:hAnsi="Times New Roman" w:cs="Times New Roman"/>
          <w:sz w:val="24"/>
          <w:szCs w:val="24"/>
        </w:rPr>
        <w:t xml:space="preserve"> at Whitman College</w:t>
      </w:r>
      <w:r w:rsidRPr="008C179F">
        <w:rPr>
          <w:rFonts w:ascii="Times New Roman" w:hAnsi="Times New Roman" w:cs="Times New Roman"/>
          <w:sz w:val="24"/>
          <w:szCs w:val="24"/>
        </w:rPr>
        <w:t>. I love being outside</w:t>
      </w:r>
      <w:r w:rsidR="00003F7D">
        <w:rPr>
          <w:rFonts w:ascii="Times New Roman" w:hAnsi="Times New Roman" w:cs="Times New Roman"/>
          <w:sz w:val="24"/>
          <w:szCs w:val="24"/>
        </w:rPr>
        <w:t>, especially to</w:t>
      </w:r>
      <w:r w:rsidRPr="008C179F">
        <w:rPr>
          <w:rFonts w:ascii="Times New Roman" w:hAnsi="Times New Roman" w:cs="Times New Roman"/>
          <w:sz w:val="24"/>
          <w:szCs w:val="24"/>
        </w:rPr>
        <w:t xml:space="preserve"> gather</w:t>
      </w:r>
      <w:r w:rsidRPr="008C179F">
        <w:rPr>
          <w:rFonts w:ascii="Times New Roman" w:hAnsi="Times New Roman" w:cs="Times New Roman"/>
          <w:sz w:val="24"/>
          <w:szCs w:val="24"/>
        </w:rPr>
        <w:t xml:space="preserve"> data and learn</w:t>
      </w:r>
      <w:r w:rsidRPr="008C179F">
        <w:rPr>
          <w:rFonts w:ascii="Times New Roman" w:hAnsi="Times New Roman" w:cs="Times New Roman"/>
          <w:sz w:val="24"/>
          <w:szCs w:val="24"/>
        </w:rPr>
        <w:t xml:space="preserve"> about the enviro</w:t>
      </w:r>
      <w:r w:rsidRPr="008C179F">
        <w:rPr>
          <w:rFonts w:ascii="Times New Roman" w:hAnsi="Times New Roman" w:cs="Times New Roman"/>
          <w:sz w:val="24"/>
          <w:szCs w:val="24"/>
        </w:rPr>
        <w:t xml:space="preserve">nment. Fortunately, as the Water Quality Testing Community Fellow with </w:t>
      </w:r>
      <w:proofErr w:type="spellStart"/>
      <w:r w:rsidRPr="008C179F">
        <w:rPr>
          <w:rFonts w:ascii="Times New Roman" w:hAnsi="Times New Roman" w:cs="Times New Roman"/>
          <w:sz w:val="24"/>
          <w:szCs w:val="24"/>
        </w:rPr>
        <w:t>Kooskooskie</w:t>
      </w:r>
      <w:proofErr w:type="spellEnd"/>
      <w:r w:rsidRPr="008C179F">
        <w:rPr>
          <w:rFonts w:ascii="Times New Roman" w:hAnsi="Times New Roman" w:cs="Times New Roman"/>
          <w:sz w:val="24"/>
          <w:szCs w:val="24"/>
        </w:rPr>
        <w:t xml:space="preserve"> Commons, I have been able to do just that, all while staying COVID safe. </w:t>
      </w:r>
      <w:proofErr w:type="spellStart"/>
      <w:r w:rsidRPr="008C179F">
        <w:rPr>
          <w:rFonts w:ascii="Times New Roman" w:hAnsi="Times New Roman" w:cs="Times New Roman"/>
          <w:sz w:val="24"/>
          <w:szCs w:val="24"/>
        </w:rPr>
        <w:t>Kooskooskie</w:t>
      </w:r>
      <w:proofErr w:type="spellEnd"/>
      <w:r w:rsidRPr="008C179F">
        <w:rPr>
          <w:rFonts w:ascii="Times New Roman" w:hAnsi="Times New Roman" w:cs="Times New Roman"/>
          <w:sz w:val="24"/>
          <w:szCs w:val="24"/>
        </w:rPr>
        <w:t xml:space="preserve"> Commons is a local nonprofit dedicated to restoring and conserving the Walla Walla water</w:t>
      </w:r>
      <w:r w:rsidRPr="008C179F">
        <w:rPr>
          <w:rFonts w:ascii="Times New Roman" w:hAnsi="Times New Roman" w:cs="Times New Roman"/>
          <w:sz w:val="24"/>
          <w:szCs w:val="24"/>
        </w:rPr>
        <w:t xml:space="preserve">shed. We also strive to better understand local environmental conditions and the water requirements of stakeholders and the larger community. </w:t>
      </w:r>
    </w:p>
    <w:p w14:paraId="00000003" w14:textId="77777777" w:rsidR="00C465E3" w:rsidRPr="008C179F" w:rsidRDefault="006458D0" w:rsidP="008C179F">
      <w:pPr>
        <w:ind w:firstLine="720"/>
        <w:rPr>
          <w:rFonts w:ascii="Times New Roman" w:hAnsi="Times New Roman" w:cs="Times New Roman"/>
          <w:sz w:val="24"/>
          <w:szCs w:val="24"/>
        </w:rPr>
      </w:pPr>
      <w:r w:rsidRPr="008C179F">
        <w:rPr>
          <w:rFonts w:ascii="Times New Roman" w:hAnsi="Times New Roman" w:cs="Times New Roman"/>
          <w:sz w:val="24"/>
          <w:szCs w:val="24"/>
        </w:rPr>
        <w:t xml:space="preserve">Through a grant from the Washington Department of Ecology, </w:t>
      </w:r>
      <w:proofErr w:type="spellStart"/>
      <w:r w:rsidRPr="008C179F">
        <w:rPr>
          <w:rFonts w:ascii="Times New Roman" w:hAnsi="Times New Roman" w:cs="Times New Roman"/>
          <w:sz w:val="24"/>
          <w:szCs w:val="24"/>
        </w:rPr>
        <w:t>Kooskooskie</w:t>
      </w:r>
      <w:proofErr w:type="spellEnd"/>
      <w:r w:rsidRPr="008C179F">
        <w:rPr>
          <w:rFonts w:ascii="Times New Roman" w:hAnsi="Times New Roman" w:cs="Times New Roman"/>
          <w:sz w:val="24"/>
          <w:szCs w:val="24"/>
        </w:rPr>
        <w:t xml:space="preserve"> Commons maintains 18 continuous data logg</w:t>
      </w:r>
      <w:r w:rsidRPr="008C179F">
        <w:rPr>
          <w:rFonts w:ascii="Times New Roman" w:hAnsi="Times New Roman" w:cs="Times New Roman"/>
          <w:sz w:val="24"/>
          <w:szCs w:val="24"/>
        </w:rPr>
        <w:t xml:space="preserve">ers placed in streams and rivers across the city, including Mill Creek and the Walla Walla and </w:t>
      </w:r>
      <w:proofErr w:type="spellStart"/>
      <w:r w:rsidRPr="008C179F">
        <w:rPr>
          <w:rFonts w:ascii="Times New Roman" w:hAnsi="Times New Roman" w:cs="Times New Roman"/>
          <w:sz w:val="24"/>
          <w:szCs w:val="24"/>
        </w:rPr>
        <w:t>Yellowhawk</w:t>
      </w:r>
      <w:proofErr w:type="spellEnd"/>
      <w:r w:rsidRPr="008C179F">
        <w:rPr>
          <w:rFonts w:ascii="Times New Roman" w:hAnsi="Times New Roman" w:cs="Times New Roman"/>
          <w:sz w:val="24"/>
          <w:szCs w:val="24"/>
        </w:rPr>
        <w:t xml:space="preserve"> rivers. Information from these loggers, such as water temperature and dissolved oxygen levels, provides an insight into the effects of previous stream</w:t>
      </w:r>
      <w:r w:rsidRPr="008C179F">
        <w:rPr>
          <w:rFonts w:ascii="Times New Roman" w:hAnsi="Times New Roman" w:cs="Times New Roman"/>
          <w:sz w:val="24"/>
          <w:szCs w:val="24"/>
        </w:rPr>
        <w:t xml:space="preserve"> restoration and the health of the streams at large. Judith Johnson, the leader of the organization, has worked with inmates from the Washington State Penitentiary to restore local </w:t>
      </w:r>
      <w:r w:rsidRPr="008C179F">
        <w:rPr>
          <w:rFonts w:ascii="Times New Roman" w:hAnsi="Times New Roman" w:cs="Times New Roman"/>
          <w:sz w:val="24"/>
          <w:szCs w:val="24"/>
        </w:rPr>
        <w:lastRenderedPageBreak/>
        <w:t>streams by removing invasive plants and replacing them with native grasses.</w:t>
      </w:r>
      <w:r w:rsidRPr="008C179F">
        <w:rPr>
          <w:rFonts w:ascii="Times New Roman" w:hAnsi="Times New Roman" w:cs="Times New Roman"/>
          <w:sz w:val="24"/>
          <w:szCs w:val="24"/>
        </w:rPr>
        <w:t xml:space="preserve"> Invasive plants can reduce stream flows and increase water temperatures, which harms fish populations. </w:t>
      </w:r>
    </w:p>
    <w:p w14:paraId="00000005" w14:textId="77777777" w:rsidR="00C465E3" w:rsidRPr="008C179F" w:rsidRDefault="006458D0" w:rsidP="008C179F">
      <w:pPr>
        <w:ind w:firstLine="720"/>
        <w:rPr>
          <w:rFonts w:ascii="Times New Roman" w:hAnsi="Times New Roman" w:cs="Times New Roman"/>
          <w:sz w:val="24"/>
          <w:szCs w:val="24"/>
        </w:rPr>
      </w:pPr>
      <w:r w:rsidRPr="008C179F">
        <w:rPr>
          <w:rFonts w:ascii="Times New Roman" w:hAnsi="Times New Roman" w:cs="Times New Roman"/>
          <w:sz w:val="24"/>
          <w:szCs w:val="24"/>
        </w:rPr>
        <w:t>Every month, we visit each logger, download the data, and make sure everything is working properly. In addition, we collect water samples that are sen</w:t>
      </w:r>
      <w:r w:rsidRPr="008C179F">
        <w:rPr>
          <w:rFonts w:ascii="Times New Roman" w:hAnsi="Times New Roman" w:cs="Times New Roman"/>
          <w:sz w:val="24"/>
          <w:szCs w:val="24"/>
        </w:rPr>
        <w:t>t to a lab and analyzed further for contaminants such as fecal coliform. The loggers and samples provide critical information that is uploaded to the Department of Ecology and helps to inform the conversations and policies that focus on our watershed.</w:t>
      </w:r>
    </w:p>
    <w:p w14:paraId="00000007" w14:textId="24E5AEE6" w:rsidR="00C465E3" w:rsidRPr="008C179F" w:rsidRDefault="006458D0" w:rsidP="008C179F">
      <w:pPr>
        <w:ind w:firstLine="720"/>
        <w:rPr>
          <w:rFonts w:ascii="Times New Roman" w:hAnsi="Times New Roman" w:cs="Times New Roman"/>
          <w:sz w:val="24"/>
          <w:szCs w:val="24"/>
        </w:rPr>
      </w:pPr>
      <w:r w:rsidRPr="008C179F">
        <w:rPr>
          <w:rFonts w:ascii="Times New Roman" w:hAnsi="Times New Roman" w:cs="Times New Roman"/>
          <w:sz w:val="24"/>
          <w:szCs w:val="24"/>
        </w:rPr>
        <w:t>Alt</w:t>
      </w:r>
      <w:r w:rsidRPr="008C179F">
        <w:rPr>
          <w:rFonts w:ascii="Times New Roman" w:hAnsi="Times New Roman" w:cs="Times New Roman"/>
          <w:sz w:val="24"/>
          <w:szCs w:val="24"/>
        </w:rPr>
        <w:t xml:space="preserve">hough COVID has disrupted the regular in-person meetings focused </w:t>
      </w:r>
      <w:r w:rsidR="008C179F" w:rsidRPr="008C179F">
        <w:rPr>
          <w:rFonts w:ascii="Times New Roman" w:hAnsi="Times New Roman" w:cs="Times New Roman"/>
          <w:sz w:val="24"/>
          <w:szCs w:val="24"/>
        </w:rPr>
        <w:t>on</w:t>
      </w:r>
      <w:r w:rsidRPr="008C179F">
        <w:rPr>
          <w:rFonts w:ascii="Times New Roman" w:hAnsi="Times New Roman" w:cs="Times New Roman"/>
          <w:sz w:val="24"/>
          <w:szCs w:val="24"/>
        </w:rPr>
        <w:t xml:space="preserve"> water issues that we attend, meetings are still taking place over zoom. Sitting in on these meetings has given me a greater appreciation for just how complicated the issues are. During</w:t>
      </w:r>
      <w:r w:rsidRPr="008C179F">
        <w:rPr>
          <w:rFonts w:ascii="Times New Roman" w:hAnsi="Times New Roman" w:cs="Times New Roman"/>
          <w:sz w:val="24"/>
          <w:szCs w:val="24"/>
        </w:rPr>
        <w:t xml:space="preserve"> one meeting run by the Department of Ecology, I was amazed to see over a hundred people coming together from across Washington and Oregon. Seeing so many people</w:t>
      </w:r>
      <w:r w:rsidRPr="008C179F">
        <w:rPr>
          <w:rFonts w:ascii="Times New Roman" w:hAnsi="Times New Roman" w:cs="Times New Roman"/>
          <w:b/>
          <w:sz w:val="24"/>
          <w:szCs w:val="24"/>
        </w:rPr>
        <w:t xml:space="preserve"> </w:t>
      </w:r>
      <w:r w:rsidRPr="008C179F">
        <w:rPr>
          <w:rFonts w:ascii="Times New Roman" w:hAnsi="Times New Roman" w:cs="Times New Roman"/>
          <w:sz w:val="24"/>
          <w:szCs w:val="24"/>
        </w:rPr>
        <w:t xml:space="preserve">gather from across the two states has also helped me to understand the meaning of a watershed </w:t>
      </w:r>
      <w:r w:rsidRPr="008C179F">
        <w:rPr>
          <w:rFonts w:ascii="Times New Roman" w:hAnsi="Times New Roman" w:cs="Times New Roman"/>
          <w:sz w:val="24"/>
          <w:szCs w:val="24"/>
        </w:rPr>
        <w:t>and the importance of our work. Yes, the data we collect is important for stakeholders in Walla Walla, but I often forget that it is also pertinent to stakeholders in Oregon, as our water flows down south. The health of our streams, and the work we have do</w:t>
      </w:r>
      <w:r w:rsidRPr="008C179F">
        <w:rPr>
          <w:rFonts w:ascii="Times New Roman" w:hAnsi="Times New Roman" w:cs="Times New Roman"/>
          <w:sz w:val="24"/>
          <w:szCs w:val="24"/>
        </w:rPr>
        <w:t xml:space="preserve">ne to understand and restore these habitats, has a great impact on other people </w:t>
      </w:r>
      <w:r w:rsidR="005969FF">
        <w:rPr>
          <w:rFonts w:ascii="Times New Roman" w:hAnsi="Times New Roman" w:cs="Times New Roman"/>
          <w:sz w:val="24"/>
          <w:szCs w:val="24"/>
        </w:rPr>
        <w:t xml:space="preserve">and communities </w:t>
      </w:r>
      <w:r w:rsidRPr="008C179F">
        <w:rPr>
          <w:rFonts w:ascii="Times New Roman" w:hAnsi="Times New Roman" w:cs="Times New Roman"/>
          <w:sz w:val="24"/>
          <w:szCs w:val="24"/>
        </w:rPr>
        <w:t xml:space="preserve">in the Pacific Northwest. </w:t>
      </w:r>
    </w:p>
    <w:p w14:paraId="00000008" w14:textId="65C36676" w:rsidR="00C465E3" w:rsidRDefault="00C465E3"/>
    <w:sectPr w:rsidR="00C465E3" w:rsidSect="00A96AEF">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F73BB" w14:textId="77777777" w:rsidR="006458D0" w:rsidRDefault="006458D0" w:rsidP="00A96AEF">
      <w:pPr>
        <w:spacing w:line="240" w:lineRule="auto"/>
      </w:pPr>
      <w:r>
        <w:separator/>
      </w:r>
    </w:p>
  </w:endnote>
  <w:endnote w:type="continuationSeparator" w:id="0">
    <w:p w14:paraId="17A092A5" w14:textId="77777777" w:rsidR="006458D0" w:rsidRDefault="006458D0" w:rsidP="00A96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1179" w14:textId="77777777" w:rsidR="006458D0" w:rsidRDefault="006458D0" w:rsidP="00A96AEF">
      <w:pPr>
        <w:spacing w:line="240" w:lineRule="auto"/>
      </w:pPr>
      <w:r>
        <w:separator/>
      </w:r>
    </w:p>
  </w:footnote>
  <w:footnote w:type="continuationSeparator" w:id="0">
    <w:p w14:paraId="228B4E3E" w14:textId="77777777" w:rsidR="006458D0" w:rsidRDefault="006458D0" w:rsidP="00A96A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1250" w14:textId="662CD0BC" w:rsidR="00A96AEF" w:rsidRDefault="00A96AEF">
    <w:pPr>
      <w:pStyle w:val="Header"/>
    </w:pPr>
  </w:p>
  <w:p w14:paraId="4B2207B1" w14:textId="77777777" w:rsidR="00A96AEF" w:rsidRDefault="00A96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94645" w14:textId="77777777" w:rsidR="00A96AEF" w:rsidRPr="00A96AEF" w:rsidRDefault="00A96AEF" w:rsidP="00A96AEF">
    <w:pPr>
      <w:pStyle w:val="Header"/>
      <w:rPr>
        <w:rFonts w:ascii="Times New Roman" w:hAnsi="Times New Roman" w:cs="Times New Roman"/>
        <w:sz w:val="24"/>
        <w:szCs w:val="24"/>
      </w:rPr>
    </w:pPr>
    <w:r w:rsidRPr="00A96AEF">
      <w:rPr>
        <w:rFonts w:ascii="Times New Roman" w:hAnsi="Times New Roman" w:cs="Times New Roman"/>
        <w:sz w:val="24"/>
        <w:szCs w:val="24"/>
      </w:rPr>
      <w:t xml:space="preserve">Anna </w:t>
    </w:r>
    <w:proofErr w:type="spellStart"/>
    <w:r w:rsidRPr="00A96AEF">
      <w:rPr>
        <w:rFonts w:ascii="Times New Roman" w:hAnsi="Times New Roman" w:cs="Times New Roman"/>
        <w:sz w:val="24"/>
        <w:szCs w:val="24"/>
      </w:rPr>
      <w:t>Zirkes</w:t>
    </w:r>
    <w:proofErr w:type="spellEnd"/>
  </w:p>
  <w:p w14:paraId="1049AA86" w14:textId="77777777" w:rsidR="00A96AEF" w:rsidRPr="00A96AEF" w:rsidRDefault="00A96AEF" w:rsidP="00A96AEF">
    <w:pPr>
      <w:pStyle w:val="Header"/>
      <w:rPr>
        <w:rFonts w:ascii="Times New Roman" w:hAnsi="Times New Roman" w:cs="Times New Roman"/>
        <w:sz w:val="24"/>
        <w:szCs w:val="24"/>
      </w:rPr>
    </w:pPr>
    <w:r w:rsidRPr="00A96AEF">
      <w:rPr>
        <w:rFonts w:ascii="Times New Roman" w:hAnsi="Times New Roman" w:cs="Times New Roman"/>
        <w:sz w:val="24"/>
        <w:szCs w:val="24"/>
      </w:rPr>
      <w:t>Whitman College Water Quality Community Fellowship</w:t>
    </w:r>
  </w:p>
  <w:p w14:paraId="751F87E8" w14:textId="77777777" w:rsidR="00A96AEF" w:rsidRPr="00A96AEF" w:rsidRDefault="00A96AEF" w:rsidP="00A96AEF">
    <w:pPr>
      <w:pStyle w:val="Header"/>
      <w:rPr>
        <w:rFonts w:ascii="Times New Roman" w:hAnsi="Times New Roman" w:cs="Times New Roman"/>
        <w:sz w:val="24"/>
        <w:szCs w:val="24"/>
      </w:rPr>
    </w:pPr>
    <w:r w:rsidRPr="00A96AEF">
      <w:rPr>
        <w:rFonts w:ascii="Times New Roman" w:hAnsi="Times New Roman" w:cs="Times New Roman"/>
        <w:sz w:val="24"/>
        <w:szCs w:val="24"/>
      </w:rPr>
      <w:t>11/30/20</w:t>
    </w:r>
  </w:p>
  <w:p w14:paraId="2F41A2AB" w14:textId="77777777" w:rsidR="00A96AEF" w:rsidRDefault="00A96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3"/>
    <w:rsid w:val="00003F7D"/>
    <w:rsid w:val="005969FF"/>
    <w:rsid w:val="006458D0"/>
    <w:rsid w:val="007E7392"/>
    <w:rsid w:val="008C179F"/>
    <w:rsid w:val="00A96AEF"/>
    <w:rsid w:val="00C4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D5CDE"/>
  <w15:docId w15:val="{DD19B102-D3BA-6A46-8363-CD52F04E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6AEF"/>
    <w:pPr>
      <w:tabs>
        <w:tab w:val="center" w:pos="4680"/>
        <w:tab w:val="right" w:pos="9360"/>
      </w:tabs>
      <w:spacing w:line="240" w:lineRule="auto"/>
    </w:pPr>
  </w:style>
  <w:style w:type="character" w:customStyle="1" w:styleId="HeaderChar">
    <w:name w:val="Header Char"/>
    <w:basedOn w:val="DefaultParagraphFont"/>
    <w:link w:val="Header"/>
    <w:uiPriority w:val="99"/>
    <w:rsid w:val="00A96AEF"/>
  </w:style>
  <w:style w:type="paragraph" w:styleId="Footer">
    <w:name w:val="footer"/>
    <w:basedOn w:val="Normal"/>
    <w:link w:val="FooterChar"/>
    <w:uiPriority w:val="99"/>
    <w:unhideWhenUsed/>
    <w:rsid w:val="00A96AEF"/>
    <w:pPr>
      <w:tabs>
        <w:tab w:val="center" w:pos="4680"/>
        <w:tab w:val="right" w:pos="9360"/>
      </w:tabs>
      <w:spacing w:line="240" w:lineRule="auto"/>
    </w:pPr>
  </w:style>
  <w:style w:type="character" w:customStyle="1" w:styleId="FooterChar">
    <w:name w:val="Footer Char"/>
    <w:basedOn w:val="DefaultParagraphFont"/>
    <w:link w:val="Footer"/>
    <w:uiPriority w:val="99"/>
    <w:rsid w:val="00A9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Zirkes</cp:lastModifiedBy>
  <cp:revision>6</cp:revision>
  <dcterms:created xsi:type="dcterms:W3CDTF">2021-01-19T18:23:00Z</dcterms:created>
  <dcterms:modified xsi:type="dcterms:W3CDTF">2021-01-19T18:33:00Z</dcterms:modified>
</cp:coreProperties>
</file>